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832A" w14:textId="77777777" w:rsidR="00111A3D" w:rsidRPr="00F06330" w:rsidRDefault="00111A3D" w:rsidP="00B06E04">
      <w:pPr>
        <w:spacing w:after="0" w:line="240" w:lineRule="auto"/>
        <w:rPr>
          <w:b/>
          <w:sz w:val="18"/>
          <w:szCs w:val="18"/>
        </w:rPr>
      </w:pPr>
      <w:r w:rsidRPr="00F06330">
        <w:rPr>
          <w:b/>
          <w:sz w:val="18"/>
          <w:szCs w:val="18"/>
        </w:rPr>
        <w:t>Proiect cofinanțat din Fondul Social European prin Programul Operațional Capital Uman 2014-2020</w:t>
      </w:r>
    </w:p>
    <w:p w14:paraId="04D08F5E" w14:textId="77777777" w:rsidR="00111A3D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Axa prioritară 6</w:t>
      </w:r>
      <w:r w:rsidR="00CD24E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Educaţie şi competenţe</w:t>
      </w:r>
    </w:p>
    <w:p w14:paraId="5018C9F6" w14:textId="77777777" w:rsidR="00111A3D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O.S.6.13</w:t>
      </w:r>
      <w:r w:rsidR="00CC71B1" w:rsidRPr="00F06330">
        <w:rPr>
          <w:sz w:val="18"/>
          <w:szCs w:val="18"/>
        </w:rPr>
        <w:t>:</w:t>
      </w:r>
      <w:r w:rsidRPr="00F06330">
        <w:rPr>
          <w:sz w:val="18"/>
          <w:szCs w:val="18"/>
        </w:rPr>
        <w:t xml:space="preserve"> </w:t>
      </w:r>
      <w:r w:rsidR="00111A3D" w:rsidRPr="00F06330">
        <w:rPr>
          <w:sz w:val="18"/>
          <w:szCs w:val="18"/>
        </w:rPr>
        <w:t>Cre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terea num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rului absolvenților de învațamânt terțiar universitar si non-universitar care î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g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>sesc un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urmare a accesului la activitați de învațare/ cercetare/ inovare la un potențial loc de munc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, cu accent pe sectoarele economice cu potențial competitiv identificate conform SNC </w:t>
      </w:r>
      <w:r w:rsidR="005A363E" w:rsidRPr="00F06330">
        <w:rPr>
          <w:sz w:val="18"/>
          <w:szCs w:val="18"/>
        </w:rPr>
        <w:t>ș</w:t>
      </w:r>
      <w:r w:rsidR="00111A3D" w:rsidRPr="00F06330">
        <w:rPr>
          <w:sz w:val="18"/>
          <w:szCs w:val="18"/>
        </w:rPr>
        <w:t>i domeniile de specializare inteligent</w:t>
      </w:r>
      <w:r w:rsidR="005A363E" w:rsidRPr="00F06330">
        <w:rPr>
          <w:sz w:val="18"/>
          <w:szCs w:val="18"/>
        </w:rPr>
        <w:t>ă</w:t>
      </w:r>
      <w:r w:rsidR="00111A3D" w:rsidRPr="00F06330">
        <w:rPr>
          <w:sz w:val="18"/>
          <w:szCs w:val="18"/>
        </w:rPr>
        <w:t xml:space="preserve"> conform SNCDI</w:t>
      </w:r>
    </w:p>
    <w:p w14:paraId="6208C0C6" w14:textId="77777777" w:rsidR="00CD24E1" w:rsidRPr="00F06330" w:rsidRDefault="00CD24E1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Titlul proiectului</w:t>
      </w:r>
      <w:r w:rsidRPr="00F06330">
        <w:rPr>
          <w:sz w:val="18"/>
          <w:szCs w:val="18"/>
        </w:rPr>
        <w:t>: Competen</w:t>
      </w:r>
      <w:r w:rsidR="005A363E" w:rsidRPr="00F06330">
        <w:rPr>
          <w:sz w:val="18"/>
          <w:szCs w:val="18"/>
        </w:rPr>
        <w:t>ț</w:t>
      </w:r>
      <w:r w:rsidRPr="00F06330">
        <w:rPr>
          <w:sz w:val="18"/>
          <w:szCs w:val="18"/>
        </w:rPr>
        <w:t xml:space="preserve">e antreprenoriale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cercetare de excelen</w:t>
      </w:r>
      <w:r w:rsidR="005A363E" w:rsidRPr="00F06330">
        <w:rPr>
          <w:sz w:val="18"/>
          <w:szCs w:val="18"/>
        </w:rPr>
        <w:t>ț</w:t>
      </w:r>
      <w:r w:rsidR="005A363E" w:rsidRPr="00F06330">
        <w:rPr>
          <w:sz w:val="18"/>
          <w:szCs w:val="18"/>
          <w:lang w:val="ro-RO"/>
        </w:rPr>
        <w:t>ă</w:t>
      </w:r>
      <w:r w:rsidRPr="00F06330">
        <w:rPr>
          <w:sz w:val="18"/>
          <w:szCs w:val="18"/>
        </w:rPr>
        <w:t xml:space="preserve"> </w:t>
      </w:r>
      <w:r w:rsidR="005A363E" w:rsidRPr="00F06330">
        <w:rPr>
          <w:sz w:val="18"/>
          <w:szCs w:val="18"/>
        </w:rPr>
        <w:t>î</w:t>
      </w:r>
      <w:r w:rsidRPr="00F06330">
        <w:rPr>
          <w:sz w:val="18"/>
          <w:szCs w:val="18"/>
        </w:rPr>
        <w:t xml:space="preserve">n programele de studii doctorale </w:t>
      </w:r>
      <w:r w:rsidR="005A363E" w:rsidRPr="00F06330">
        <w:rPr>
          <w:sz w:val="18"/>
          <w:szCs w:val="18"/>
        </w:rPr>
        <w:t>ș</w:t>
      </w:r>
      <w:r w:rsidRPr="00F06330">
        <w:rPr>
          <w:sz w:val="18"/>
          <w:szCs w:val="18"/>
        </w:rPr>
        <w:t>i postdoctorale – ANTREDOC</w:t>
      </w:r>
    </w:p>
    <w:p w14:paraId="04D8670A" w14:textId="77777777" w:rsidR="00E65B26" w:rsidRPr="00F06330" w:rsidRDefault="00111A3D" w:rsidP="00B06E04">
      <w:pPr>
        <w:spacing w:after="0" w:line="240" w:lineRule="auto"/>
        <w:rPr>
          <w:sz w:val="18"/>
          <w:szCs w:val="18"/>
        </w:rPr>
      </w:pPr>
      <w:r w:rsidRPr="00F06330">
        <w:rPr>
          <w:b/>
          <w:sz w:val="18"/>
          <w:szCs w:val="18"/>
        </w:rPr>
        <w:t>Cod proiect</w:t>
      </w:r>
      <w:r w:rsidRPr="00F06330">
        <w:rPr>
          <w:sz w:val="18"/>
          <w:szCs w:val="18"/>
        </w:rPr>
        <w:t>: POCU/380/6/13/123927</w:t>
      </w:r>
    </w:p>
    <w:p w14:paraId="7CF5AED0" w14:textId="77777777" w:rsidR="00CD24E1" w:rsidRDefault="00CD24E1" w:rsidP="00111A3D"/>
    <w:p w14:paraId="78406D00" w14:textId="77777777" w:rsidR="00640CB2" w:rsidRDefault="00CF6C9E" w:rsidP="00CF6C9E">
      <w:pPr>
        <w:jc w:val="right"/>
        <w:rPr>
          <w:i/>
        </w:rPr>
      </w:pPr>
      <w:r w:rsidRPr="00CF6C9E">
        <w:rPr>
          <w:i/>
        </w:rPr>
        <w:t xml:space="preserve">Anexa </w:t>
      </w:r>
      <w:r w:rsidR="00FB279E">
        <w:rPr>
          <w:i/>
        </w:rPr>
        <w:t>5</w:t>
      </w:r>
    </w:p>
    <w:p w14:paraId="2B0FEF50" w14:textId="53911626" w:rsidR="00E63230" w:rsidRDefault="00E63230" w:rsidP="0099787B">
      <w:pPr>
        <w:pStyle w:val="Title"/>
        <w:jc w:val="center"/>
      </w:pPr>
      <w:r w:rsidRPr="00E63230">
        <w:t>PROIECT DE CERCETARE POSTDOCTORALĂ</w:t>
      </w:r>
      <w:r w:rsidR="00E53A3A">
        <w:br/>
      </w:r>
      <w:r w:rsidR="00E53A3A" w:rsidRPr="00E53A3A">
        <w:rPr>
          <w:sz w:val="22"/>
          <w:szCs w:val="22"/>
        </w:rPr>
        <w:t>(maximum 4 pagini)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11"/>
      </w:tblGrid>
      <w:tr w:rsidR="0099787B" w14:paraId="028AE729" w14:textId="77777777" w:rsidTr="00D258FD"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97D1B3" w14:textId="77777777" w:rsidR="0099787B" w:rsidRPr="00D77E24" w:rsidRDefault="0099787B" w:rsidP="00F13CA5">
            <w:pPr>
              <w:spacing w:after="0"/>
              <w:rPr>
                <w:b/>
              </w:rPr>
            </w:pPr>
            <w:r>
              <w:rPr>
                <w:b/>
              </w:rPr>
              <w:t xml:space="preserve">Candidat: </w:t>
            </w:r>
          </w:p>
        </w:tc>
        <w:tc>
          <w:tcPr>
            <w:tcW w:w="8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5C8C9B" w14:textId="018D2D6D" w:rsidR="0099787B" w:rsidRPr="00D77E24" w:rsidRDefault="0099787B" w:rsidP="00F13CA5">
            <w:pPr>
              <w:spacing w:after="0"/>
              <w:rPr>
                <w:b/>
              </w:rPr>
            </w:pPr>
            <w:r>
              <w:rPr>
                <w:b/>
              </w:rPr>
              <w:t>……</w:t>
            </w:r>
          </w:p>
        </w:tc>
      </w:tr>
      <w:tr w:rsidR="00E63230" w14:paraId="218F85D6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D2C2FF" w14:textId="4CDAF863" w:rsidR="00E63230" w:rsidRPr="00D77E24" w:rsidRDefault="00E63230" w:rsidP="00F13CA5">
            <w:pPr>
              <w:spacing w:after="0"/>
              <w:rPr>
                <w:b/>
              </w:rPr>
            </w:pPr>
            <w:r w:rsidRPr="00D77E24">
              <w:rPr>
                <w:b/>
              </w:rPr>
              <w:t xml:space="preserve">Titlul </w:t>
            </w:r>
            <w:r>
              <w:rPr>
                <w:b/>
              </w:rPr>
              <w:t>proiectului</w:t>
            </w:r>
          </w:p>
        </w:tc>
      </w:tr>
      <w:tr w:rsidR="00E63230" w14:paraId="1D0B77AC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0E1B04" w14:textId="6B2B3DC0" w:rsidR="00E63230" w:rsidRPr="0099787B" w:rsidRDefault="00E63230" w:rsidP="00F13CA5">
            <w:pPr>
              <w:spacing w:after="0"/>
            </w:pPr>
            <w:r w:rsidRPr="00D77E24">
              <w:rPr>
                <w:i/>
              </w:rPr>
              <w:t xml:space="preserve"> </w:t>
            </w:r>
            <w:r w:rsidRPr="0099787B">
              <w:t>...</w:t>
            </w:r>
            <w:r w:rsidR="00E8283A">
              <w:t>...</w:t>
            </w:r>
          </w:p>
          <w:p w14:paraId="6EADCFD8" w14:textId="17FCEC5E" w:rsidR="00E63230" w:rsidRPr="0099787B" w:rsidRDefault="00E63230" w:rsidP="0099787B">
            <w:pPr>
              <w:spacing w:after="0"/>
            </w:pPr>
          </w:p>
        </w:tc>
      </w:tr>
      <w:tr w:rsidR="00E63230" w14:paraId="405860DC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FAD208" w14:textId="77777777" w:rsidR="00E63230" w:rsidRPr="00D77E24" w:rsidRDefault="00E63230" w:rsidP="00F13CA5">
            <w:pPr>
              <w:spacing w:after="0"/>
              <w:rPr>
                <w:b/>
              </w:rPr>
            </w:pPr>
            <w:r w:rsidRPr="00D77E24">
              <w:rPr>
                <w:b/>
              </w:rPr>
              <w:t>Relevanța științifică</w:t>
            </w:r>
          </w:p>
        </w:tc>
      </w:tr>
      <w:tr w:rsidR="00E63230" w14:paraId="461FEC45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88BD9A" w14:textId="1F161B1D" w:rsidR="00E63230" w:rsidRPr="00D77E24" w:rsidRDefault="00E63230" w:rsidP="00F13CA5">
            <w:pPr>
              <w:spacing w:after="0"/>
              <w:rPr>
                <w:i/>
              </w:rPr>
            </w:pPr>
            <w:r w:rsidRPr="00D77E24">
              <w:rPr>
                <w:i/>
              </w:rPr>
              <w:t>Justificare</w:t>
            </w:r>
            <w:r w:rsidR="00F13CA5">
              <w:rPr>
                <w:i/>
              </w:rPr>
              <w:t>a</w:t>
            </w:r>
            <w:r w:rsidRPr="00D77E24">
              <w:rPr>
                <w:i/>
              </w:rPr>
              <w:t xml:space="preserve"> tem</w:t>
            </w:r>
            <w:r w:rsidR="00F13CA5">
              <w:rPr>
                <w:i/>
              </w:rPr>
              <w:t>ei</w:t>
            </w:r>
            <w:r w:rsidRPr="00D77E24">
              <w:rPr>
                <w:i/>
              </w:rPr>
              <w:t xml:space="preserve">, </w:t>
            </w:r>
            <w:r w:rsidR="00F13CA5" w:rsidRPr="00F13CA5">
              <w:rPr>
                <w:i/>
              </w:rPr>
              <w:t>încadrarea temei intr-unul din domeniile de specializare inteligentă</w:t>
            </w:r>
            <w:r w:rsidR="00F13CA5" w:rsidRPr="00D77E24">
              <w:rPr>
                <w:i/>
              </w:rPr>
              <w:t xml:space="preserve"> </w:t>
            </w:r>
            <w:r w:rsidR="00F13CA5">
              <w:rPr>
                <w:i/>
              </w:rPr>
              <w:t xml:space="preserve">, </w:t>
            </w:r>
            <w:r w:rsidRPr="00D77E24">
              <w:rPr>
                <w:i/>
              </w:rPr>
              <w:t>încadrarea în realizările recente ale grupului de cercetare, probleme identificate sau aspecte noi propuse, contribuțiile raportat</w:t>
            </w:r>
            <w:r w:rsidR="00F13CA5">
              <w:rPr>
                <w:i/>
              </w:rPr>
              <w:t>e</w:t>
            </w:r>
            <w:r w:rsidRPr="00D77E24">
              <w:rPr>
                <w:i/>
              </w:rPr>
              <w:t xml:space="preserve"> la stadiul actual</w:t>
            </w:r>
          </w:p>
          <w:p w14:paraId="3A42D6C6" w14:textId="77777777" w:rsidR="00E63230" w:rsidRPr="0099787B" w:rsidRDefault="00E63230" w:rsidP="00F13CA5">
            <w:pPr>
              <w:spacing w:after="0"/>
            </w:pPr>
            <w:r w:rsidRPr="0099787B">
              <w:t>....</w:t>
            </w:r>
          </w:p>
          <w:p w14:paraId="112EA941" w14:textId="31364FFC" w:rsidR="0099787B" w:rsidRPr="0099787B" w:rsidRDefault="0099787B" w:rsidP="00F13CA5">
            <w:pPr>
              <w:spacing w:after="0"/>
            </w:pPr>
            <w:r>
              <w:t xml:space="preserve"> </w:t>
            </w:r>
          </w:p>
        </w:tc>
      </w:tr>
      <w:tr w:rsidR="00E63230" w14:paraId="15760F92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B7DBBF" w14:textId="77777777" w:rsidR="00E63230" w:rsidRPr="00D77E24" w:rsidRDefault="00E63230" w:rsidP="00F13CA5">
            <w:pPr>
              <w:spacing w:after="0"/>
              <w:rPr>
                <w:b/>
              </w:rPr>
            </w:pPr>
            <w:r w:rsidRPr="00D77E24">
              <w:rPr>
                <w:b/>
              </w:rPr>
              <w:t>Obiective</w:t>
            </w:r>
          </w:p>
        </w:tc>
      </w:tr>
      <w:tr w:rsidR="00E63230" w14:paraId="32C9C9FF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401E11" w14:textId="7EDE36A2" w:rsidR="00E63230" w:rsidRPr="00D77E24" w:rsidRDefault="00E63230" w:rsidP="00F13CA5">
            <w:pPr>
              <w:spacing w:after="0"/>
              <w:rPr>
                <w:i/>
              </w:rPr>
            </w:pPr>
            <w:r w:rsidRPr="00D77E24">
              <w:rPr>
                <w:i/>
              </w:rPr>
              <w:t>(minim 3, maxim 5), evidențierea elementel</w:t>
            </w:r>
            <w:r w:rsidR="00A47E3F">
              <w:rPr>
                <w:i/>
              </w:rPr>
              <w:t>or</w:t>
            </w:r>
            <w:r w:rsidRPr="00D77E24">
              <w:rPr>
                <w:i/>
              </w:rPr>
              <w:t xml:space="preserve"> de originalitate</w:t>
            </w:r>
          </w:p>
          <w:p w14:paraId="40D5AE15" w14:textId="1E104943" w:rsidR="00E63230" w:rsidRPr="0099787B" w:rsidRDefault="00E63230" w:rsidP="00F13CA5">
            <w:pPr>
              <w:spacing w:after="0"/>
            </w:pPr>
            <w:r w:rsidRPr="0099787B">
              <w:t>..</w:t>
            </w:r>
          </w:p>
          <w:p w14:paraId="4A68D540" w14:textId="77777777" w:rsidR="00E63230" w:rsidRPr="00E8283A" w:rsidRDefault="00E63230" w:rsidP="00F13CA5">
            <w:pPr>
              <w:spacing w:after="0"/>
            </w:pPr>
          </w:p>
        </w:tc>
      </w:tr>
      <w:tr w:rsidR="00E63230" w14:paraId="62D9CFBD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571C00" w14:textId="77777777" w:rsidR="00E63230" w:rsidRPr="00D77E24" w:rsidRDefault="00E63230" w:rsidP="00F13CA5">
            <w:pPr>
              <w:spacing w:after="0"/>
              <w:rPr>
                <w:b/>
              </w:rPr>
            </w:pPr>
            <w:r w:rsidRPr="00D77E24">
              <w:rPr>
                <w:b/>
              </w:rPr>
              <w:t>Metodologia cercetării</w:t>
            </w:r>
          </w:p>
        </w:tc>
      </w:tr>
      <w:tr w:rsidR="00E63230" w14:paraId="3BD8DB0B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037827" w14:textId="77777777" w:rsidR="00E63230" w:rsidRPr="00D77E24" w:rsidRDefault="00E63230" w:rsidP="00F13CA5">
            <w:pPr>
              <w:spacing w:after="0"/>
              <w:rPr>
                <w:i/>
              </w:rPr>
            </w:pPr>
            <w:r w:rsidRPr="00D77E24">
              <w:rPr>
                <w:i/>
              </w:rPr>
              <w:t>Metodele și instrumentele de investigare, țintele intermediare, identificarea riscurilor</w:t>
            </w:r>
          </w:p>
          <w:p w14:paraId="336C96B3" w14:textId="6E1C1034" w:rsidR="00E63230" w:rsidRPr="00E8283A" w:rsidRDefault="00E63230" w:rsidP="00F13CA5">
            <w:pPr>
              <w:spacing w:after="0"/>
            </w:pPr>
            <w:r w:rsidRPr="00E8283A">
              <w:t>..</w:t>
            </w:r>
          </w:p>
          <w:p w14:paraId="15320AE6" w14:textId="77777777" w:rsidR="00E63230" w:rsidRPr="0099787B" w:rsidRDefault="00E63230" w:rsidP="00F13CA5">
            <w:pPr>
              <w:spacing w:after="0"/>
            </w:pPr>
          </w:p>
        </w:tc>
      </w:tr>
      <w:tr w:rsidR="00E63230" w14:paraId="10D3C9B6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580566" w14:textId="77777777" w:rsidR="00E63230" w:rsidRPr="00D77E24" w:rsidRDefault="00E63230" w:rsidP="00F13CA5">
            <w:pPr>
              <w:spacing w:after="0"/>
              <w:rPr>
                <w:b/>
              </w:rPr>
            </w:pPr>
            <w:r w:rsidRPr="00D77E24">
              <w:rPr>
                <w:b/>
              </w:rPr>
              <w:t>Activități și rezultate</w:t>
            </w:r>
          </w:p>
        </w:tc>
      </w:tr>
      <w:tr w:rsidR="00E63230" w14:paraId="784CBC89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EE12AD" w14:textId="77777777" w:rsidR="00E63230" w:rsidRPr="00D77E24" w:rsidRDefault="00E63230" w:rsidP="00F13CA5">
            <w:pPr>
              <w:spacing w:after="0"/>
              <w:rPr>
                <w:i/>
              </w:rPr>
            </w:pPr>
            <w:r w:rsidRPr="00D77E24">
              <w:rPr>
                <w:i/>
              </w:rPr>
              <w:t>Listarea și definirea activităților, rezultatele asociate și definirea caracteristicilor acestora</w:t>
            </w:r>
          </w:p>
          <w:p w14:paraId="734F3C3A" w14:textId="77777777" w:rsidR="00E63230" w:rsidRPr="0099787B" w:rsidRDefault="00E63230" w:rsidP="00F13CA5">
            <w:pPr>
              <w:spacing w:after="0"/>
            </w:pPr>
            <w:r w:rsidRPr="0099787B">
              <w:t>....</w:t>
            </w:r>
          </w:p>
          <w:p w14:paraId="4A74A78E" w14:textId="77777777" w:rsidR="00E63230" w:rsidRPr="0099787B" w:rsidRDefault="00E63230" w:rsidP="00F13CA5">
            <w:pPr>
              <w:spacing w:after="0"/>
            </w:pPr>
          </w:p>
        </w:tc>
      </w:tr>
      <w:tr w:rsidR="00E63230" w14:paraId="5110D6C9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E9DEB0" w14:textId="77777777" w:rsidR="00E63230" w:rsidRPr="00D77E24" w:rsidRDefault="00E63230" w:rsidP="00F13CA5">
            <w:pPr>
              <w:spacing w:after="0"/>
              <w:rPr>
                <w:b/>
              </w:rPr>
            </w:pPr>
            <w:r w:rsidRPr="00D77E24">
              <w:rPr>
                <w:b/>
              </w:rPr>
              <w:t>Publicarea rezultatelor</w:t>
            </w:r>
          </w:p>
        </w:tc>
      </w:tr>
      <w:tr w:rsidR="00E63230" w14:paraId="70F38025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E2EFFA" w14:textId="77777777" w:rsidR="00853010" w:rsidRPr="00D77E24" w:rsidRDefault="00853010" w:rsidP="00853010">
            <w:pPr>
              <w:rPr>
                <w:i/>
              </w:rPr>
            </w:pPr>
            <w:r>
              <w:rPr>
                <w:i/>
              </w:rPr>
              <w:t>Plan de diseminare (se indică c</w:t>
            </w:r>
            <w:r w:rsidRPr="00D77E24">
              <w:rPr>
                <w:i/>
              </w:rPr>
              <w:t>onferința sau revista, tip lucrare (conferință BDI, conferință indexată ISI Proceedings, revista cotată ISI</w:t>
            </w:r>
            <w:r>
              <w:rPr>
                <w:i/>
              </w:rPr>
              <w:t>))</w:t>
            </w:r>
            <w:bookmarkStart w:id="0" w:name="_GoBack"/>
            <w:bookmarkEnd w:id="0"/>
          </w:p>
          <w:p w14:paraId="021F1CE3" w14:textId="1F7CA8CD" w:rsidR="00E63230" w:rsidRPr="0099787B" w:rsidRDefault="00E63230" w:rsidP="00F13CA5">
            <w:pPr>
              <w:spacing w:after="0"/>
            </w:pPr>
            <w:r w:rsidRPr="0099787B">
              <w:t>..</w:t>
            </w:r>
          </w:p>
          <w:p w14:paraId="7EA3E775" w14:textId="29489FBB" w:rsidR="00E63230" w:rsidRPr="0099787B" w:rsidRDefault="00E63230" w:rsidP="00F13CA5">
            <w:pPr>
              <w:spacing w:after="0"/>
            </w:pPr>
          </w:p>
        </w:tc>
      </w:tr>
    </w:tbl>
    <w:p w14:paraId="238D2936" w14:textId="77777777" w:rsidR="00E63230" w:rsidRPr="00E63230" w:rsidRDefault="00E63230" w:rsidP="00E63230"/>
    <w:sectPr w:rsidR="00E63230" w:rsidRPr="00E63230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E0631" w14:textId="77777777" w:rsidR="00D04DCB" w:rsidRDefault="00D04DCB" w:rsidP="00AF46BF">
      <w:pPr>
        <w:spacing w:after="0" w:line="240" w:lineRule="auto"/>
      </w:pPr>
      <w:r>
        <w:separator/>
      </w:r>
    </w:p>
  </w:endnote>
  <w:endnote w:type="continuationSeparator" w:id="0">
    <w:p w14:paraId="5C85D16E" w14:textId="77777777" w:rsidR="00D04DCB" w:rsidRDefault="00D04DCB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1F6C5B" w14:paraId="0F2CA307" w14:textId="77777777" w:rsidTr="00A31514">
      <w:trPr>
        <w:jc w:val="center"/>
      </w:trPr>
      <w:tc>
        <w:tcPr>
          <w:tcW w:w="4814" w:type="dxa"/>
          <w:vAlign w:val="center"/>
        </w:tcPr>
        <w:p w14:paraId="3520F380" w14:textId="77777777"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075EB08E" wp14:editId="56A7E285">
                <wp:extent cx="813600" cy="540000"/>
                <wp:effectExtent l="0" t="0" r="571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4C2A55DB" w14:textId="77777777" w:rsidR="001F6C5B" w:rsidRDefault="001F6C5B" w:rsidP="001F6C5B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01A9E53B" wp14:editId="6DCBC4E6">
                <wp:extent cx="1112400" cy="360000"/>
                <wp:effectExtent l="0" t="0" r="0" b="2540"/>
                <wp:docPr id="15" name="Picture 15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770FAC" w14:textId="68045409" w:rsidR="006663C9" w:rsidRPr="001F6C5B" w:rsidRDefault="00B858E6" w:rsidP="00B858E6">
    <w:pPr>
      <w:pStyle w:val="Footer"/>
      <w:jc w:val="right"/>
    </w:pPr>
    <w:r>
      <w:t xml:space="preserve">pag. </w:t>
    </w:r>
    <w:r>
      <w:fldChar w:fldCharType="begin"/>
    </w:r>
    <w:r>
      <w:instrText xml:space="preserve"> PAGE  \* Arabic  \* MERGEFORMAT </w:instrText>
    </w:r>
    <w:r>
      <w:fldChar w:fldCharType="separate"/>
    </w:r>
    <w:r>
      <w:t>3</w:t>
    </w:r>
    <w:r>
      <w:fldChar w:fldCharType="end"/>
    </w:r>
    <w:r>
      <w:t xml:space="preserve"> / </w:t>
    </w:r>
    <w:r w:rsidR="00D04DCB">
      <w:fldChar w:fldCharType="begin"/>
    </w:r>
    <w:r w:rsidR="00D04DCB">
      <w:instrText xml:space="preserve"> NUMPAGES  \* Arabic  \* MERGEFORMAT </w:instrText>
    </w:r>
    <w:r w:rsidR="00D04DCB">
      <w:fldChar w:fldCharType="separate"/>
    </w:r>
    <w:r>
      <w:t>7</w:t>
    </w:r>
    <w:r w:rsidR="00D04DC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81CC" w14:textId="77777777" w:rsidR="006663C9" w:rsidRDefault="006663C9"/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46E08B5" w14:textId="77777777" w:rsidTr="00B1169D">
      <w:trPr>
        <w:jc w:val="center"/>
      </w:trPr>
      <w:tc>
        <w:tcPr>
          <w:tcW w:w="4814" w:type="dxa"/>
          <w:vAlign w:val="center"/>
        </w:tcPr>
        <w:p w14:paraId="37D732FF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3EBB790B" wp14:editId="391F6C85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55CC29D7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0592F5C6" wp14:editId="71EB5D08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B4EF" w14:textId="77777777" w:rsidR="006663C9" w:rsidRDefault="006663C9" w:rsidP="00846E33">
    <w:pPr>
      <w:pStyle w:val="Footer"/>
      <w:jc w:val="right"/>
    </w:pPr>
    <w:r>
      <w:t xml:space="preserve">pag.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EBA32" w14:textId="77777777" w:rsidR="00D04DCB" w:rsidRDefault="00D04DCB" w:rsidP="00AF46BF">
      <w:pPr>
        <w:spacing w:after="0" w:line="240" w:lineRule="auto"/>
      </w:pPr>
      <w:r>
        <w:separator/>
      </w:r>
    </w:p>
  </w:footnote>
  <w:footnote w:type="continuationSeparator" w:id="0">
    <w:p w14:paraId="5E056E14" w14:textId="77777777" w:rsidR="00D04DCB" w:rsidRDefault="00D04DCB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14:paraId="4229AE62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1D5B4183" w14:textId="77777777"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9DAAB9" wp14:editId="59AB3BDE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0ED08C5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07640AA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1924AA7D" wp14:editId="2EAD3409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439B7E18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3F412B5F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45B200B4" wp14:editId="58D1E583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3BB65" w14:textId="77777777" w:rsidR="006663C9" w:rsidRPr="001F6C5B" w:rsidRDefault="006663C9" w:rsidP="001F6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03D3E642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53D446D4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4D9BCD" wp14:editId="655ECA3B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1AE0990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5CB184EB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00813392" wp14:editId="77A41E5C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214520A3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7401CAF4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6E2DA3B6" wp14:editId="67EE5EE6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52FF1" w14:textId="77777777" w:rsidR="006663C9" w:rsidRDefault="00666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3"/>
  </w:num>
  <w:num w:numId="5">
    <w:abstractNumId w:val="18"/>
  </w:num>
  <w:num w:numId="6">
    <w:abstractNumId w:val="6"/>
  </w:num>
  <w:num w:numId="7">
    <w:abstractNumId w:val="20"/>
  </w:num>
  <w:num w:numId="8">
    <w:abstractNumId w:val="29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9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9"/>
  </w:num>
  <w:num w:numId="22">
    <w:abstractNumId w:val="1"/>
  </w:num>
  <w:num w:numId="23">
    <w:abstractNumId w:val="1"/>
  </w:num>
  <w:num w:numId="24">
    <w:abstractNumId w:val="22"/>
  </w:num>
  <w:num w:numId="25">
    <w:abstractNumId w:val="4"/>
  </w:num>
  <w:num w:numId="26">
    <w:abstractNumId w:val="21"/>
  </w:num>
  <w:num w:numId="27">
    <w:abstractNumId w:val="27"/>
  </w:num>
  <w:num w:numId="28">
    <w:abstractNumId w:val="24"/>
  </w:num>
  <w:num w:numId="29">
    <w:abstractNumId w:val="15"/>
  </w:num>
  <w:num w:numId="30">
    <w:abstractNumId w:val="7"/>
  </w:num>
  <w:num w:numId="31">
    <w:abstractNumId w:val="1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502C7"/>
    <w:rsid w:val="001527DF"/>
    <w:rsid w:val="001646C0"/>
    <w:rsid w:val="00165CEE"/>
    <w:rsid w:val="00170149"/>
    <w:rsid w:val="001710D9"/>
    <w:rsid w:val="00173338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06A0A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2CDA"/>
    <w:rsid w:val="003A54B3"/>
    <w:rsid w:val="003A575F"/>
    <w:rsid w:val="003A58BA"/>
    <w:rsid w:val="003B0E57"/>
    <w:rsid w:val="003B241A"/>
    <w:rsid w:val="003B2D7C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27AED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3A6E"/>
    <w:rsid w:val="004E1679"/>
    <w:rsid w:val="004E47DE"/>
    <w:rsid w:val="004E513F"/>
    <w:rsid w:val="004E7208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06B1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87430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8CC"/>
    <w:rsid w:val="00746A8D"/>
    <w:rsid w:val="00752D54"/>
    <w:rsid w:val="0076054A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3010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6D4C"/>
    <w:rsid w:val="008C6D95"/>
    <w:rsid w:val="008D14AE"/>
    <w:rsid w:val="008D34B8"/>
    <w:rsid w:val="008D3AAD"/>
    <w:rsid w:val="008D7FD3"/>
    <w:rsid w:val="008E0467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423CB"/>
    <w:rsid w:val="009428BE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787B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D7346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2AC8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47E3F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B4D29"/>
    <w:rsid w:val="00AC4B25"/>
    <w:rsid w:val="00AC6B64"/>
    <w:rsid w:val="00AD0C35"/>
    <w:rsid w:val="00AD0D0F"/>
    <w:rsid w:val="00AD3008"/>
    <w:rsid w:val="00AD454F"/>
    <w:rsid w:val="00AD4EB7"/>
    <w:rsid w:val="00AD638B"/>
    <w:rsid w:val="00AE0EEC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58E6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B66"/>
    <w:rsid w:val="00C83DB8"/>
    <w:rsid w:val="00C83F65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4DCB"/>
    <w:rsid w:val="00D054B7"/>
    <w:rsid w:val="00D11FA8"/>
    <w:rsid w:val="00D12386"/>
    <w:rsid w:val="00D13597"/>
    <w:rsid w:val="00D145F0"/>
    <w:rsid w:val="00D14BEB"/>
    <w:rsid w:val="00D1691E"/>
    <w:rsid w:val="00D220E5"/>
    <w:rsid w:val="00D23CAE"/>
    <w:rsid w:val="00D258FD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36C9"/>
    <w:rsid w:val="00E3674C"/>
    <w:rsid w:val="00E41F35"/>
    <w:rsid w:val="00E44860"/>
    <w:rsid w:val="00E46A51"/>
    <w:rsid w:val="00E50E9C"/>
    <w:rsid w:val="00E510FE"/>
    <w:rsid w:val="00E513F4"/>
    <w:rsid w:val="00E53504"/>
    <w:rsid w:val="00E53A3A"/>
    <w:rsid w:val="00E5467E"/>
    <w:rsid w:val="00E56BCD"/>
    <w:rsid w:val="00E56CF1"/>
    <w:rsid w:val="00E56F10"/>
    <w:rsid w:val="00E62D14"/>
    <w:rsid w:val="00E63230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283A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1D"/>
    <w:rsid w:val="00F06330"/>
    <w:rsid w:val="00F123F1"/>
    <w:rsid w:val="00F13CA5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C7792"/>
    <w:rsid w:val="00FD055F"/>
    <w:rsid w:val="00FD34AB"/>
    <w:rsid w:val="00FD4FDF"/>
    <w:rsid w:val="00FD7723"/>
    <w:rsid w:val="00FE0051"/>
    <w:rsid w:val="00FE2A26"/>
    <w:rsid w:val="00FE4109"/>
    <w:rsid w:val="00FF0A31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49C3"/>
  <w15:chartTrackingRefBased/>
  <w15:docId w15:val="{10393920-002A-4B0E-9AC3-8A45F08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BF"/>
  </w:style>
  <w:style w:type="paragraph" w:styleId="Footer">
    <w:name w:val="footer"/>
    <w:basedOn w:val="Normal"/>
    <w:link w:val="FooterCha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BF"/>
  </w:style>
  <w:style w:type="paragraph" w:styleId="BalloonText">
    <w:name w:val="Balloon Text"/>
    <w:basedOn w:val="Normal"/>
    <w:link w:val="BalloonTextCha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2386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424276"/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leGrid">
    <w:name w:val="Table Grid"/>
    <w:basedOn w:val="Table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E63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230"/>
    <w:rPr>
      <w:rFonts w:ascii="Times New Roman" w:eastAsia="Times New Roman" w:hAnsi="Times New Roman" w:cs="Times New Roman"/>
      <w:sz w:val="20"/>
      <w:szCs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3D3E4B8-9EAD-4548-A113-CD30D0F6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24</cp:revision>
  <cp:lastPrinted>2019-10-01T16:19:00Z</cp:lastPrinted>
  <dcterms:created xsi:type="dcterms:W3CDTF">2019-09-28T16:05:00Z</dcterms:created>
  <dcterms:modified xsi:type="dcterms:W3CDTF">2019-10-01T16:37:00Z</dcterms:modified>
</cp:coreProperties>
</file>